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B6" w:rsidRDefault="00FD178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TUTANAK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İlgi:  a) Millî Eğitim Bakanlığı Ölçme ve Değerlendirme Yönetmeliği.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b) Milli Eğitim Bakanlığı'nın 20/09/2023 tarihli ve 84652758 sayılı yazısı.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İlgi (a) Yönetmeliğin 5 inci maddesinin 1 inci fıkrasının (f) bendinde </w:t>
      </w:r>
      <w:r>
        <w:rPr>
          <w:rFonts w:ascii="Times New Roman" w:eastAsia="Times New Roman" w:hAnsi="Times New Roman" w:cs="Times New Roman"/>
          <w:i/>
          <w:sz w:val="24"/>
        </w:rPr>
        <w:t xml:space="preserve">''Okullarda yapılacak ortak yazılı sınavların soruları konu soru dağılım tablosuna göre hazırlanır.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Konu soru dağılım tablosu il sınıf/alan zümreleri ve Ölçme Değerlendirme Merkezi Müdürlüğü ile birlikte oluşturulur.''</w:t>
      </w:r>
      <w:r>
        <w:rPr>
          <w:rFonts w:ascii="Times New Roman" w:eastAsia="Times New Roman" w:hAnsi="Times New Roman" w:cs="Times New Roman"/>
          <w:sz w:val="24"/>
        </w:rPr>
        <w:t xml:space="preserve"> hükmü; aynı Yönetmeliğin 6 </w:t>
      </w:r>
      <w:proofErr w:type="spellStart"/>
      <w:r>
        <w:rPr>
          <w:rFonts w:ascii="Times New Roman" w:eastAsia="Times New Roman" w:hAnsi="Times New Roman" w:cs="Times New Roman"/>
          <w:sz w:val="24"/>
        </w:rPr>
        <w:t>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maddesinin 1 inci fıkrasının (ç) bendinde ise </w:t>
      </w:r>
      <w:r>
        <w:rPr>
          <w:rFonts w:ascii="Times New Roman" w:eastAsia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>
        <w:rPr>
          <w:rFonts w:ascii="Times New Roman" w:eastAsia="Times New Roman" w:hAnsi="Times New Roman" w:cs="Times New Roman"/>
          <w:sz w:val="24"/>
        </w:rPr>
        <w:t xml:space="preserve"> hükmü yer almaktadır.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İlgi (b) yazıda belirtildiği üzere il/ilçe ve okul geneli yapılacak ortak yazılı sınavlar çerçevesinde konu soru dağılım tablolarının, il sınıf/alan zümreleri ve Ölçme Değerlendirme Merkezi Müdürlükleri ile hazırlanması ve öğrencilere duyurulması gerekmektedir. </w:t>
      </w:r>
    </w:p>
    <w:p w:rsidR="003512B6" w:rsidRDefault="00D02E3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23/12</w:t>
      </w:r>
      <w:r w:rsidR="00FD178A">
        <w:rPr>
          <w:rFonts w:ascii="Times New Roman" w:eastAsia="Times New Roman" w:hAnsi="Times New Roman" w:cs="Times New Roman"/>
          <w:sz w:val="24"/>
        </w:rPr>
        <w:t xml:space="preserve">/2024 tarihinde Ağrı Dağı Anadolu Lisesi </w:t>
      </w:r>
      <w:r w:rsidR="00FD178A">
        <w:rPr>
          <w:rFonts w:ascii="Times New Roman" w:eastAsia="Times New Roman" w:hAnsi="Times New Roman" w:cs="Times New Roman"/>
          <w:b/>
          <w:sz w:val="24"/>
        </w:rPr>
        <w:t>9.</w:t>
      </w:r>
      <w:r w:rsidR="00FD178A">
        <w:rPr>
          <w:rFonts w:ascii="Times New Roman" w:eastAsia="Times New Roman" w:hAnsi="Times New Roman" w:cs="Times New Roman"/>
          <w:sz w:val="24"/>
        </w:rPr>
        <w:t xml:space="preserve"> Sınıf Matematik Dersi zümre öğretmenlerince yapılan toplantıda alınan karar gereği 9/A, 9/B, 9/C, 9/D ve 9/E şubelerinde Matematik </w:t>
      </w:r>
      <w:proofErr w:type="gramStart"/>
      <w:r w:rsidR="00FD178A">
        <w:rPr>
          <w:rFonts w:ascii="Times New Roman" w:eastAsia="Times New Roman" w:hAnsi="Times New Roman" w:cs="Times New Roman"/>
          <w:sz w:val="24"/>
        </w:rPr>
        <w:t>dersinin  konu</w:t>
      </w:r>
      <w:proofErr w:type="gramEnd"/>
      <w:r w:rsidR="00FD178A">
        <w:rPr>
          <w:rFonts w:ascii="Times New Roman" w:eastAsia="Times New Roman" w:hAnsi="Times New Roman" w:cs="Times New Roman"/>
          <w:sz w:val="24"/>
        </w:rPr>
        <w:t xml:space="preserve"> soru dağılım tabloları Ağrı Ölçme Değerlendirme Merkezi /</w:t>
      </w:r>
      <w:r w:rsidR="00FD178A">
        <w:rPr>
          <w:rFonts w:ascii="Times New Roman" w:eastAsia="Times New Roman" w:hAnsi="Times New Roman" w:cs="Times New Roman"/>
          <w:color w:val="212529"/>
          <w:shd w:val="clear" w:color="auto" w:fill="FFFFFF"/>
        </w:rPr>
        <w:t>Ağrı İl Milli Eğitim M</w:t>
      </w:r>
      <w:r w:rsidR="00FD178A">
        <w:rPr>
          <w:rFonts w:ascii="MyriadPro" w:eastAsia="MyriadPro" w:hAnsi="MyriadPro" w:cs="MyriadPro"/>
          <w:color w:val="212529"/>
          <w:shd w:val="clear" w:color="auto" w:fill="FFFFFF"/>
        </w:rPr>
        <w:t>üdürlü</w:t>
      </w:r>
      <w:r w:rsidR="00FD178A">
        <w:rPr>
          <w:rFonts w:ascii="Times New Roman" w:eastAsia="Times New Roman" w:hAnsi="Times New Roman" w:cs="Times New Roman"/>
          <w:color w:val="212529"/>
          <w:shd w:val="clear" w:color="auto" w:fill="FFFFFF"/>
        </w:rPr>
        <w:t>ğ</w:t>
      </w:r>
      <w:r w:rsidR="00FD178A">
        <w:rPr>
          <w:rFonts w:ascii="MyriadPro" w:eastAsia="MyriadPro" w:hAnsi="MyriadPro" w:cs="MyriadPro"/>
          <w:color w:val="212529"/>
          <w:shd w:val="clear" w:color="auto" w:fill="FFFFFF"/>
        </w:rPr>
        <w:t xml:space="preserve">ünün </w:t>
      </w:r>
      <w:r w:rsidR="00FD178A">
        <w:rPr>
          <w:rFonts w:ascii="Times New Roman" w:eastAsia="Times New Roman" w:hAnsi="Times New Roman" w:cs="Times New Roman"/>
          <w:sz w:val="24"/>
        </w:rPr>
        <w:t xml:space="preserve">resmi internet sayfasındaki linkten indirilerek </w:t>
      </w:r>
      <w:r w:rsidR="00FD178A">
        <w:rPr>
          <w:rFonts w:ascii="Times New Roman" w:eastAsia="Times New Roman" w:hAnsi="Times New Roman" w:cs="Times New Roman"/>
          <w:b/>
          <w:sz w:val="24"/>
        </w:rPr>
        <w:t>3.</w:t>
      </w:r>
      <w:r w:rsidR="00FD178A">
        <w:rPr>
          <w:rFonts w:ascii="Times New Roman" w:eastAsia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 </w:t>
      </w:r>
    </w:p>
    <w:p w:rsidR="003512B6" w:rsidRDefault="00FD178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  <w:t>İş bu tutanak lüzumu üzerine tanzim edilmiş olup Matematik dersi</w:t>
      </w:r>
      <w:r w:rsidR="00D02E35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okul ders zümre başkan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ınca</w:t>
      </w:r>
      <w:r w:rsidR="00D02E35">
        <w:rPr>
          <w:rFonts w:ascii="Times New Roman" w:eastAsia="Times New Roman" w:hAnsi="Times New Roman" w:cs="Times New Roman"/>
          <w:sz w:val="24"/>
        </w:rPr>
        <w:t xml:space="preserve"> imza altına alınmıştır. 23/12</w:t>
      </w:r>
      <w:r>
        <w:rPr>
          <w:rFonts w:ascii="Times New Roman" w:eastAsia="Times New Roman" w:hAnsi="Times New Roman" w:cs="Times New Roman"/>
          <w:sz w:val="24"/>
        </w:rPr>
        <w:t>/2024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Tuğba DEMİRBAŞ   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Matematik </w:t>
      </w:r>
      <w:proofErr w:type="spellStart"/>
      <w:r>
        <w:rPr>
          <w:rFonts w:cstheme="minorHAnsi"/>
          <w:b/>
          <w:color w:val="000000" w:themeColor="text1"/>
        </w:rPr>
        <w:t>Öğrt</w:t>
      </w:r>
      <w:proofErr w:type="spellEnd"/>
      <w:r>
        <w:rPr>
          <w:rFonts w:cstheme="minorHAnsi"/>
          <w:b/>
          <w:color w:val="000000" w:themeColor="text1"/>
        </w:rPr>
        <w:t xml:space="preserve">.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</w:p>
    <w:p w:rsidR="003512B6" w:rsidRP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</w:t>
      </w:r>
    </w:p>
    <w:p w:rsidR="003512B6" w:rsidRDefault="003512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512B6" w:rsidRPr="00FD178A" w:rsidRDefault="00FD178A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Okul Müdürü</w:t>
      </w:r>
    </w:p>
    <w:p w:rsidR="003512B6" w:rsidRPr="00FD178A" w:rsidRDefault="00FD178A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Nurettin ENGİN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35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6"/>
    <w:rsid w:val="003512B6"/>
    <w:rsid w:val="00D02E35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C747"/>
  <w15:docId w15:val="{999F4179-E9F7-49B4-BCE8-12518D9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tugbaydin6153@gmail.com</cp:lastModifiedBy>
  <cp:revision>2</cp:revision>
  <dcterms:created xsi:type="dcterms:W3CDTF">2024-12-22T19:10:00Z</dcterms:created>
  <dcterms:modified xsi:type="dcterms:W3CDTF">2024-12-22T19:10:00Z</dcterms:modified>
</cp:coreProperties>
</file>